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E0" w:rsidRPr="00A24FE0" w:rsidRDefault="00141580" w:rsidP="00A24FE0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19. </w:t>
      </w:r>
      <w:r w:rsidR="00A24FE0"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A  KÉPSZERŰSÉG STÍLUSESZKÖZEI </w:t>
      </w:r>
      <w:bookmarkEnd w:id="0"/>
      <w:r w:rsidR="00A24FE0"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ÉS HATÁSAI, KÉPEK, KÉPRENDSZEREK FELISMERÉSE, ÉRTELMEZÉSE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Mind a köznyelvben, mind az irodalmi alkotásokban a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szemléletesség és a hatásosság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gyakori eszköze a képszerűség, a képi ábrázolás.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képek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csak a szövegkörnyezetben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értelmezhető képnek, és a képi ábrázolás e kettős szerepében rejlik stílushatásuk.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képek egyrészt a dolgokat magyarázzák, megvilágítják, szemléltetik, tehát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megértést segítik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A képi ábrázolás érzékletessége megsokszorozza a gondolatsor erejét. Az ember mindig is törekedett arra, hogy gondolatait minél érzékletesebb képekben fejezze ki.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képek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három elemből tevődnek össze: az azonosítottból, az azonosítóból és az azonosítást jelző tulajdonságb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ól.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képi ábrázolás ereje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attól is függ, mennyire eredeti a kép, mennyire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szokatlan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az azonosított és az azonosító összekapcsolása.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szóképek-idegen szóval trópusok- egy része névátvitellel, metaforával, másik részük névcserével, metonímiával keletkezik.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br/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metafora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leggyakrabban előforduló szókép. A metafora a névátvitellel két fogalmat kapcsol össze valamilyen szemléletbeli vagy szerepbeli hasonlóság alapján, de magát a hasonlóságot nem nevezi meg. Annál nagyobb a metafora hangulati ereje, minél eredetibb, minél távolabbi dolgokat kapcsol össze.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Alakja szerint a metafora lehet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teljes vagy csonka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teljes metafora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kéttagú, mind az azonosított, mind az azonosító megjelenik a szövegben.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egyszerű csonka metafora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egytagú, csak az azonosító elemet tartalmazza, hiányzik az azonosított megnevezése.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Más-más a metafora kifejező ereje a szófajától függően is. Megkülönböztetünk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főnévi, melléknévi és igei metaforákat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metaforával rokon, ugyancsak a hasonlóságon alapul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megszemélyesítés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élettelen dolgok élőként történő bemutatása. Így megeleveníthetjük a természeti jelenségeket, a tárgyakat, a fogalmakat, az állatokat: az emberi cselekvéseket kapcsolunk hozzájuk, vagy emberi tulajdonságokkal ruházzuk fel őket.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szinesztézia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különféle érzéki benyomásokat kapcsol össze, és ebben a nagyfokú sűrítő erejében rejlik a stílusértéke.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metaforás névcserének az a fajtáját, amikor egy elvont fogalmat elevenítünk meg egy érzéki képben, képsorban,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allegóriának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nevezzük. Az allegorikus képábrázolásban a kettős értelem egyidejűleg érvényesül. Mind a képi, mind a gondolati tartalom megtartja önállóságát, és a képsor minden mozzanatának megfeleltethető a jelentés egy-egy eleme. (Pl. Petőfi: Feltámadott a tenger - tenger = a nép metaforája, mely az egész vers alapmetaforája, így már allegóriának nevezzük).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br/>
        <w:t>A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szimbólum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ködösebb, homályosabb szókép az allegóriánál és a metaforánál, mert egymástól távol levő dolgokat kapcsol össze. A szimbólum valamely gondolat, eszme, érzelem jelképe. A köznyelvben is elterjedtek a szimbólumok. A költői szimbólumok építenek az olvasók képzettársításos készségére, sejtéseire, megérzéseire. A szimbólumokban leggazdagabb magyar költő méltán Ady.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Nem névátvitelre, hanem névcserére épül a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metonímia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Ha két fogalom között ok-okozati kapcsolat vagy bármilyen érintkezés van, akkor az egyik nevet felcserélhetjük a másikkal, azt a másik értelmében használjuk.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Térbeli érintkezés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ad okot a ház metonímiai használatára, a szó a benne élő embereket helyettesíti.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Időbeli érintkezéskor 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például az évszakokat az évszakra jellemző kifejezések fejezik ki.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Anyagnév cserélődik fel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belőle készült eszköz nevével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metonímia alfaja a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szinekdoché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melynek több alfaját különböztetjük meg. A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rész megnevezésével jelölhetjük az egész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fogalmát, a tágabb körű </w:t>
      </w:r>
      <w:proofErr w:type="spellStart"/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nemfogalom</w:t>
      </w:r>
      <w:proofErr w:type="spellEnd"/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és a szűkebb körű fajfogalom felcserélésével, Egyes számú szó használatakor, többes számú helyett.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Bár a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hasonlat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nem szókép, hanem alakzat, a szerepe mégis megegyezik azokéval. A hasonlat közös tulajdonságuk alapján kapcsol össze, állít párhuzamba két dolgot. Fontos a hasonlat nyelvtani formája, megszerkesztettsége is, hiszen változatos nyelvi formában jelenhet meg a szövegben. (olyan, mint</w:t>
      </w:r>
      <w:proofErr w:type="gramStart"/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...,</w:t>
      </w:r>
      <w:proofErr w:type="gramEnd"/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úgy, mint, </w:t>
      </w:r>
      <w:proofErr w:type="spellStart"/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akár....akár</w:t>
      </w:r>
      <w:proofErr w:type="spellEnd"/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stb.)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körülírás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mind a köznyelvnek, mind a népköltészeti és irodalmi alkotásoknak kedvelt stíluseszközei. A fogalom közvetlen megnevezése helyett valamilyen jellemző jegy kiemelésével idézzük fel az elhangzott fogalmakat.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Körülírásos kifejezéseket gyakran használunk, hogy valamilyen fogalmat tapintatból, szeméremből, vagy illendőségből ne mondjunk ki, helyette szépítő kifejezést, idegen szóval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eufemizmust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alkalmazunk. A legtöbb </w:t>
      </w:r>
      <w:proofErr w:type="spellStart"/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eufémisztikus</w:t>
      </w:r>
      <w:proofErr w:type="spellEnd"/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kifejezés a halál szóhoz kapcsolódik.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Ha a szóképek és az alakzatok egymásba kapcsolódnak, összefonódnak a szövegben, összetett kép, idegen szóval </w:t>
      </w:r>
      <w:r w:rsidRPr="00A24FE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komplex kép</w:t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keletkezik.</w:t>
      </w:r>
    </w:p>
    <w:p w:rsidR="00A24FE0" w:rsidRPr="00A24FE0" w:rsidRDefault="00A24FE0" w:rsidP="00A24FE0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_________________________________________________________</w:t>
      </w:r>
    </w:p>
    <w:p w:rsidR="004B53F3" w:rsidRDefault="00A24FE0" w:rsidP="00A24FE0"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24FE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Read more: </w:t>
      </w:r>
      <w:hyperlink r:id="rId4" w:anchor="ixzz3ulpGIytu" w:history="1">
        <w:r w:rsidRPr="00A24FE0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hu-HU"/>
          </w:rPr>
          <w:t>http://www.tetelbank.hupont.hu/28/nyelvtan-3#ixzz3ulpGIytu</w:t>
        </w:r>
      </w:hyperlink>
    </w:p>
    <w:sectPr w:rsidR="004B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E0"/>
    <w:rsid w:val="00141580"/>
    <w:rsid w:val="004B53F3"/>
    <w:rsid w:val="00A2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D855-5152-4F3D-AAE2-90133DBA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telbank.hupont.hu/28/nyelvtan-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2</cp:revision>
  <dcterms:created xsi:type="dcterms:W3CDTF">2015-12-19T21:08:00Z</dcterms:created>
  <dcterms:modified xsi:type="dcterms:W3CDTF">2015-12-19T21:08:00Z</dcterms:modified>
</cp:coreProperties>
</file>