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65" w:rsidRPr="00D13765" w:rsidRDefault="00D13765" w:rsidP="00D13765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20. AZ ALAKZATOK STÍLUSHATÁSA</w:t>
      </w:r>
    </w:p>
    <w:bookmarkEnd w:id="0"/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I. Szövegelrendezés a művészi nyelvhasználatban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 szöveg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stílusa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választás és elrendezés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eredménye, a nyelvi elemek minőségének, elrendezésének, sorrendiségének, kombinációjának egyaránt szerepe van a stílus létrejöttében.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- A nyelvi elemek jellegzetes kapcsolódási módját, a megszokottól eltérő használatát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alakzatoknak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nevezzük.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Ezek egyúttal a szónoki beszédeknek is eszközei lehetnek.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- Szerepük a szövegben a stílus élénkítése, a feszültségkeltés, illetve érzelmi-hangulati hatás 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keltése. Hatásuk szembetűnőbb, ha egymással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kombinálódnak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megkülönböztetünk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hangalakzatokat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szóalakzatokat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mondatalakzatokat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(nyelvtani alakzatokat) és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gondolatalakzatokat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Az alakzatokat aszerint is csoportosíthatjuk, hogy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milyenfajta átalakítást végzünk a szövegben.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Egyes alakzatok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hozzáadás (ismétlés) műveletével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születnek.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Mások az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elhagyás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kihagyás) műveletének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alakzatai: idesoroljuk például a kötőszónak az elhagyását és a hiányos szerkezetű mondatok alkalmazását. Az is előfordul, hogy a szövegben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felcseréljük</w:t>
      </w:r>
      <w:proofErr w:type="gram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vagy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újakra cseréljük a nyelvi elemeket (felcserélés).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Elkülöníthetjük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tehát</w:t>
      </w:r>
      <w:proofErr w:type="gramEnd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 az ismétlésen, a kihagyáson és a felcserélésen alapuló alakzatokat.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II. Ismétlésre épülő alakzatok (hozzáadás, bővítés)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1. Hangalakzatok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 szöveg zeneiségét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verstani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eszközök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segítik, ezek közül is elsősorban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ritmus: az ütemek (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hangsúlyos és hangsúlytalan szótagok) vagy a verslábakat alkotó rövid és hosszú szótagok 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szabályos ismétlődése.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 sorvégi hangzók összecsengése,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rím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is fokozza a zeneiséget</w:t>
      </w:r>
      <w:proofErr w:type="gram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:valamilyen</w:t>
      </w:r>
      <w:proofErr w:type="gram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hangulatot kelt, összekapcsolja a rímelő szavakat jelentésben, </w:t>
      </w:r>
      <w:proofErr w:type="spell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ezáltalerősíti</w:t>
      </w:r>
      <w:proofErr w:type="spell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(módosítja) a szöveg jelentését.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Fokozottan érvényesül a beszédhangok tartalomerősítő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szerepe a szó eleji hangok összecsengésében, az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alliterációban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„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Száll </w:t>
      </w:r>
      <w:proofErr w:type="gramStart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a</w:t>
      </w:r>
      <w:proofErr w:type="gramEnd"/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szikra</w:t>
      </w:r>
      <w:proofErr w:type="gramEnd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, fojt a füst, / Fő a fürdő; forr az üst”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(Arany János: A bajusz)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Azt a zenei verstani eszközt, amely a sor végén ott töri ketté a szintagmát (a mondatot), ahol ezt a természetes tagolás nem kívánná meg,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áthajlásnak vagy enjambement-nak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(ejtsd: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spell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anzsambman</w:t>
      </w:r>
      <w:proofErr w:type="spell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nevezzük. Megkülönböztetünk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éles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(szintagma tagjai sor végére és sor elejére kerülnek) és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tompa áthajlást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(a szintagmák egymás mellett maradnak, de a gondolat nincs lezárva írásjellel a sor végén).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 „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s ott messzebb, kint a réten, / a permeteg sötétben / borzong </w:t>
      </w:r>
      <w:proofErr w:type="gramStart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a</w:t>
      </w:r>
      <w:proofErr w:type="gramEnd"/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félreugró</w:t>
      </w:r>
      <w:proofErr w:type="gramEnd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/ nyulak nyomán a fűszál, / a nyír </w:t>
      </w:r>
      <w:r w:rsidRPr="00D1376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ezüstös ingben / immár avarban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 kószál, / s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holnap</w:t>
      </w:r>
      <w:proofErr w:type="gramEnd"/>
      <w:r w:rsidRPr="00D1376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 xml:space="preserve"> vidékeinken / újból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 a sárga ősz jár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”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(Radnóti Miklós: A mécsvirág kinyílik)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.2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2. Az alaki erősítés eszközei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 szavak és szószerkezetek szintjén az ismétlésnek két altípusát különíthetjük el: az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alaki</w:t>
      </w:r>
      <w:proofErr w:type="gramEnd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és a tartalmi erősítés eszközeit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Alaki erősítésről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akkor beszélünk, ha a szó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hangalakja azonos vagy továbbképzett formában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ismétlődik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Alaki erősítés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szó-, szószerkezet- (és mondat</w:t>
      </w:r>
      <w:proofErr w:type="gramStart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)ismétlés</w:t>
      </w:r>
      <w:proofErr w:type="gramEnd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, valamint a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tőismétlés (figura </w:t>
      </w:r>
      <w:proofErr w:type="spellStart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etymologica</w:t>
      </w:r>
      <w:proofErr w:type="spellEnd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):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„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Szeretném magam megmutatni, / Hogy látva lássanak, / Hogy látva lássanak”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(Ady Endre: Sem utódja, sem boldog őse…)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előismétlés (anafora)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sorok elején arányosan és szimmetrikusan ismétlődő szó vagy szócsoport: „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  <w:lang w:eastAsia="hu-HU"/>
        </w:rPr>
        <w:t>Minden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 Egész eltörött, /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  <w:lang w:eastAsia="hu-HU"/>
        </w:rPr>
        <w:t>Minden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láng</w:t>
      </w:r>
      <w:proofErr w:type="gramEnd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csak részekben lobban, /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  <w:lang w:eastAsia="hu-HU"/>
        </w:rPr>
        <w:t>Minden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 szerelem darabokban, /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  <w:lang w:eastAsia="hu-HU"/>
        </w:rPr>
        <w:t>Minden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 Egész eltörött.”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(Ady Endre: Kocsi-út az éjszakában)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3. A tartalmi erősítés eszközei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tartalmi erősítés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felsorolás, a részletezés, a halmozás és a fokozás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révén jön létre.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felsorolás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azonos mondatrészi szerepben lévő, nem rokon értelmű szavak sorozata.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részletezés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felsorolással rokon alakzat: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mondanivaló aprólékos kibontásával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érzelmi-hangulati</w:t>
      </w:r>
      <w:proofErr w:type="gram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hatáskeltés eszköze: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„Alszik a szív és alszik a szívben az aggodalom, / alszik a pókháló közelében a légy a falon; / csönd van a házban, az éber egér se kapargál, / alszik a kert, a faág, a fatörzsben a harkály, / kasban a méh, rózsában a rózsabogár…”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(Radnóti Miklós: Éjszaka)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halmozásban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azonos szófajú és mondatrészi szerepű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gyakran rokon értelmű szavak, kifejezések kerülnek egymás mellé: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  <w:lang w:eastAsia="hu-HU"/>
        </w:rPr>
        <w:t>„Hass, alkoss, gyarapíts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: s a haza fényre derül!”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Kölcsey Ferenc: Huszt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fokozásban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halmozott mondatrészek között fokozati különbség van: „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Én szívem,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lelkem, szerelmem, / </w:t>
      </w:r>
      <w:proofErr w:type="spellStart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Idvöz</w:t>
      </w:r>
      <w:proofErr w:type="spellEnd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légy, én fejedelmem!”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(Balassi Bálint: Hogy Juliára </w:t>
      </w:r>
      <w:proofErr w:type="spellStart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talála</w:t>
      </w:r>
      <w:proofErr w:type="spellEnd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…)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III. Az ismétléssel érintkező alakzatok (ellentét, párhuzam)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1. Ellentét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Az ellentét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feszültségkeltés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legfontosabb eszköze: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ellentétes jelentésű szavakat,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kifejezéseket, mondatokat, szövegrészeket állít szembe egymással.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paradoxon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látszólagos vagy álellentét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„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Te sem haltál meg, népem nagy halottja!”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(Arany János: Széchenyi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emlékezete)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;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- az </w:t>
      </w:r>
      <w:proofErr w:type="spellStart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oximoronban</w:t>
      </w:r>
      <w:proofErr w:type="spell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– jelző és jelzett szó ellentéte – egymást kizáró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fogalmak</w:t>
      </w:r>
      <w:proofErr w:type="gram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kapcsolódnak össze: „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szeretlek, te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  <w:lang w:eastAsia="hu-HU"/>
        </w:rPr>
        <w:t>édes mostoha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!”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(József Attila: Óda)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2. Párhuzam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- A mondatpárhuzam (paralelizmus) vagy gondolatritmus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azonos vagy hasonló szerkezetek, 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gondolatok egymás mellé állítása, melyeknek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tartalma lehet azonos, de lehet ellentétes 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is: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                   „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Azon az éjjel / az órák összevissza vertek.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                    / Azon az éjjel / </w:t>
      </w:r>
      <w:proofErr w:type="spellStart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holdfénybenúsztak</w:t>
      </w:r>
      <w:proofErr w:type="spellEnd"/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mind a kertek.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                  / Azon az éjjel / kocsik robogtak a kapunk alatt.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                  / Azon az éjjel /könnyben vergődtek a fülledt szavak” (Kosztolányi Dezső: Azon az éjjel)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 gondolatritmus egyik fajtája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refrén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egy vagy több verssor ismétlődő visszatérése a mondanivaló kiemelésére.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IV. Kihagyásra épülő alakzatok (elhagyás, csökkentés)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1. Hiányzó nyelvi elemek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szövegek stílushatása abból is adódhat, ha a nyelvi, képi, szerkezeti tömörítés folytán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befogadónak kell kiegészítenie a hiányzó elemeket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A kihagyás a gondolati, érzelmi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és</w:t>
      </w:r>
      <w:proofErr w:type="gram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hangulati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sűrítettség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kifejező eszköze. Ez esetben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beszélő elhallgat vagy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csak</w:t>
      </w:r>
      <w:proofErr w:type="gramEnd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utalásszerűen érint valamit.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Hiányos lehet egy szókép (az egytagú metaforában csak az azonosító van jelen),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egy</w:t>
      </w:r>
      <w:proofErr w:type="gramEnd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mondatszerkezet (a hiányos mondatban hiányzik az alany vagy az állítmány),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sőt</w:t>
      </w:r>
      <w:proofErr w:type="gramEnd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a szöveg kifejtettsége is (balladai homály).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2. Késleltetés, célzás, rájátszás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 kihagyás (hiány) esetei: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késleltetés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(egy elem csak a szöveg folyamán válik világossá)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és</w:t>
      </w:r>
      <w:proofErr w:type="gram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célzás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(csak részben válik világossá, mire gondol a beszélő).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Ide sorolható az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elhallgatás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mondat szépítő (eufemisztikus) megszakítása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„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Kendé bizony az árnyéka!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 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hu-HU"/>
        </w:rPr>
        <w:t>Mert olyat mondok, hogy még a…”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(Arany János: A fülemile)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;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valamint</w:t>
      </w:r>
      <w:proofErr w:type="gram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elhallgatásból</w:t>
      </w:r>
      <w:proofErr w:type="spellEnd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 eredő kétértelműség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is: „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S trónjába nyugodt urak beültek / székelvén béke és harc között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”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(Bereményi Géza: Dal a ravaszdi Shakespeare Williamről)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- Ha </w:t>
      </w:r>
      <w:proofErr w:type="spell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aszerző</w:t>
      </w:r>
      <w:proofErr w:type="spell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más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szövegét megnevezése nélkül idézi vagy jellemző nyelvi </w:t>
      </w:r>
      <w:proofErr w:type="spellStart"/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megformáltságával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utal</w:t>
      </w:r>
      <w:proofErr w:type="spell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rá,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rájátszással vagy allúzióval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találkozunk.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 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lastRenderedPageBreak/>
        <w:t>5. Felcserélésen alapuló alakzatok (felcserélés, helyettesítés)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1. Szokatlan szórend, mondatrend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Szokatlan szórend (inverzió);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köznapitól eltérő mondatrend; szokatlan modalitású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mondatok</w:t>
      </w:r>
      <w:proofErr w:type="gramEnd"/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; költői vagy szónoki kérdés.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2. Túlzás, gúny, irónia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túlzás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 érzelmi hatás kedvéért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felnagyítja (vagy kicsinyíti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a jelenségek mértékét.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túlzással rokon stíluseszköz a gúny és az irónia (lásd: stílusárnyalatok).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gúny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képtelenségig felnagyítva mutatja meg egy jelenség negatív vonásait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Az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iróniában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 </w:t>
      </w:r>
      <w:r w:rsidRPr="00D137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látszólagos magasztalás mögött nyilvánvaló elítélés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(elmarasztalás) bújik meg, ez a nevetségesség forrása. A dicséret és az elmarasztalás közötti ellentétet a szövegösszefüggés (kontextus) leplezi le: „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Puszta a kert, e helyett a / Szántóföld szépen virít, /</w:t>
      </w:r>
    </w:p>
    <w:p w:rsidR="00D13765" w:rsidRPr="00D13765" w:rsidRDefault="00D13765" w:rsidP="00D13765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Termi bőven a pipacsnak / Mindenféle nemeit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” </w:t>
      </w:r>
      <w:r w:rsidRPr="00D137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(Petőfi Sándor: Pató Pál úr)</w:t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EB17CB" w:rsidRDefault="00D13765" w:rsidP="00D13765"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137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4" w:anchor="ixzz3unsGm54J" w:history="1">
        <w:r w:rsidRPr="00D13765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http://www.tetelbank.hupont.hu/28/nyelvtan-3#ixzz3unsGm54J</w:t>
        </w:r>
      </w:hyperlink>
    </w:p>
    <w:sectPr w:rsidR="00EB17CB" w:rsidSect="00D1376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65"/>
    <w:rsid w:val="00D13765"/>
    <w:rsid w:val="00E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70609-EFD8-42EB-8D32-755F50A7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telbank.hupont.hu/28/nyelvtan-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1</cp:revision>
  <dcterms:created xsi:type="dcterms:W3CDTF">2015-12-19T20:26:00Z</dcterms:created>
  <dcterms:modified xsi:type="dcterms:W3CDTF">2015-12-19T21:13:00Z</dcterms:modified>
</cp:coreProperties>
</file>