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7AE" w:rsidRDefault="003057AE" w:rsidP="003057AE">
      <w:r w:rsidRPr="003057AE">
        <w:t xml:space="preserve">19. A képszerűség stíluseszközei és hatásuk: képek, képrendszerek felismerése, </w:t>
      </w:r>
      <w:proofErr w:type="gramStart"/>
      <w:r w:rsidRPr="003057AE">
        <w:t xml:space="preserve">értelmezése  </w:t>
      </w:r>
      <w:bookmarkStart w:id="0" w:name="_GoBack"/>
      <w:bookmarkEnd w:id="0"/>
      <w:r>
        <w:br/>
      </w:r>
      <w:r>
        <w:t>Állapítsa</w:t>
      </w:r>
      <w:proofErr w:type="gramEnd"/>
      <w:r>
        <w:t xml:space="preserve"> meg, milyen szóképek az alábbiak. (19. témakör)</w:t>
      </w:r>
    </w:p>
    <w:p w:rsidR="003057AE" w:rsidRDefault="003057AE" w:rsidP="003057AE">
      <w:proofErr w:type="gramStart"/>
      <w:r>
        <w:t>hegyláb</w:t>
      </w:r>
      <w:proofErr w:type="gramEnd"/>
    </w:p>
    <w:p w:rsidR="003057AE" w:rsidRDefault="003057AE" w:rsidP="003057AE">
      <w:r>
        <w:t xml:space="preserve">„tavaszi szél vizet áraszt, virágom, </w:t>
      </w:r>
      <w:proofErr w:type="spellStart"/>
      <w:r>
        <w:t>virágom</w:t>
      </w:r>
      <w:proofErr w:type="spellEnd"/>
      <w:r>
        <w:t>”</w:t>
      </w:r>
    </w:p>
    <w:p w:rsidR="003057AE" w:rsidRDefault="003057AE" w:rsidP="003057AE">
      <w:r>
        <w:t>„lila dalra kelt egy nyakkendő”</w:t>
      </w:r>
    </w:p>
    <w:p w:rsidR="003057AE" w:rsidRDefault="003057AE" w:rsidP="003057AE">
      <w:r>
        <w:t>„hálót fon az est, a nagy barna pók”</w:t>
      </w:r>
    </w:p>
    <w:p w:rsidR="003057AE" w:rsidRDefault="003057AE" w:rsidP="003057AE">
      <w:r>
        <w:t>„ezt a vad mezőt ismerem/ez a magyar Ugar”</w:t>
      </w:r>
    </w:p>
    <w:p w:rsidR="003057AE" w:rsidRDefault="003057AE" w:rsidP="003057AE">
      <w:r>
        <w:t>„jön százötven karddal/</w:t>
      </w:r>
      <w:proofErr w:type="spellStart"/>
      <w:r>
        <w:t>Novákovics</w:t>
      </w:r>
      <w:proofErr w:type="spellEnd"/>
      <w:r>
        <w:t xml:space="preserve"> István”</w:t>
      </w:r>
    </w:p>
    <w:p w:rsidR="003057AE" w:rsidRDefault="003057AE" w:rsidP="003057AE">
      <w:r>
        <w:t>„mint a barna éjfél/szeme pillantása”</w:t>
      </w:r>
    </w:p>
    <w:p w:rsidR="003057AE" w:rsidRDefault="003057AE" w:rsidP="003057AE">
      <w:proofErr w:type="gramStart"/>
      <w:r>
        <w:t>fehér</w:t>
      </w:r>
      <w:proofErr w:type="gramEnd"/>
      <w:r>
        <w:t xml:space="preserve"> zaj</w:t>
      </w:r>
    </w:p>
    <w:p w:rsidR="00703FB0" w:rsidRDefault="003057AE" w:rsidP="003057AE">
      <w:proofErr w:type="gramStart"/>
      <w:r>
        <w:t>asszonyt</w:t>
      </w:r>
      <w:proofErr w:type="gramEnd"/>
      <w:r>
        <w:t xml:space="preserve"> hoz a házhoz</w:t>
      </w:r>
    </w:p>
    <w:sectPr w:rsidR="00703F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7AE"/>
    <w:rsid w:val="003057AE"/>
    <w:rsid w:val="00590FF1"/>
    <w:rsid w:val="00EE3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AC89FA-537E-4B7A-8EE8-459AE2B8C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Erzsi</dc:creator>
  <cp:keywords/>
  <dc:description/>
  <cp:lastModifiedBy>Erzsi</cp:lastModifiedBy>
  <cp:revision>1</cp:revision>
  <dcterms:created xsi:type="dcterms:W3CDTF">2016-02-28T18:25:00Z</dcterms:created>
  <dcterms:modified xsi:type="dcterms:W3CDTF">2016-02-28T18:26:00Z</dcterms:modified>
</cp:coreProperties>
</file>